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AFE5" w14:textId="77777777" w:rsidR="00D43A8F" w:rsidRDefault="00D43A8F" w:rsidP="00D43A8F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5. </w:t>
      </w:r>
      <w:r>
        <w:rPr>
          <w:bCs/>
          <w:i/>
        </w:rPr>
        <w:t>Program kształcenia ustawicznego/ egzaminu.</w:t>
      </w:r>
    </w:p>
    <w:p w14:paraId="5E19AC59" w14:textId="77777777" w:rsidR="00D43A8F" w:rsidRDefault="00D43A8F" w:rsidP="00D43A8F"/>
    <w:p w14:paraId="19F5A91A" w14:textId="77777777" w:rsidR="00D43A8F" w:rsidRDefault="00D43A8F" w:rsidP="00D43A8F">
      <w:pPr>
        <w:rPr>
          <w:i/>
          <w:sz w:val="20"/>
          <w:szCs w:val="20"/>
        </w:rPr>
      </w:pPr>
      <w:r>
        <w:t>……………….………………………….</w:t>
      </w:r>
      <w:r>
        <w:tab/>
        <w:t xml:space="preserve">                              …………..……………………</w:t>
      </w:r>
    </w:p>
    <w:p w14:paraId="00650AF6" w14:textId="77777777" w:rsidR="00D43A8F" w:rsidRDefault="00D43A8F" w:rsidP="00D43A8F">
      <w:pPr>
        <w:rPr>
          <w:bCs/>
          <w:sz w:val="18"/>
          <w:szCs w:val="18"/>
        </w:rPr>
      </w:pPr>
      <w:r>
        <w:rPr>
          <w:i/>
          <w:sz w:val="18"/>
          <w:szCs w:val="18"/>
        </w:rPr>
        <w:t xml:space="preserve">     (pieczęć instytucji szkolącej / egzaminującej)</w:t>
      </w:r>
      <w:r>
        <w:rPr>
          <w:i/>
          <w:sz w:val="18"/>
          <w:szCs w:val="18"/>
        </w:rPr>
        <w:tab/>
        <w:t xml:space="preserve">                                                                           (miejscowość i data)</w:t>
      </w:r>
    </w:p>
    <w:p w14:paraId="3F6241E7" w14:textId="77777777" w:rsidR="00D43A8F" w:rsidRDefault="00D43A8F" w:rsidP="00D43A8F">
      <w:pPr>
        <w:tabs>
          <w:tab w:val="left" w:pos="5812"/>
        </w:tabs>
        <w:jc w:val="center"/>
        <w:rPr>
          <w:b/>
          <w:sz w:val="22"/>
          <w:szCs w:val="22"/>
        </w:rPr>
      </w:pPr>
    </w:p>
    <w:tbl>
      <w:tblPr>
        <w:tblW w:w="10773" w:type="dxa"/>
        <w:tblInd w:w="-8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2"/>
        <w:gridCol w:w="1774"/>
        <w:gridCol w:w="5387"/>
      </w:tblGrid>
      <w:tr w:rsidR="00D43A8F" w14:paraId="6BEBD9BE" w14:textId="77777777" w:rsidTr="00D43A8F">
        <w:trPr>
          <w:trHeight w:val="833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72026" w14:textId="77777777" w:rsidR="00D43A8F" w:rsidRDefault="00D43A8F">
            <w:pPr>
              <w:tabs>
                <w:tab w:val="left" w:pos="5812"/>
              </w:tabs>
              <w:spacing w:line="25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Program kształcenia ustawicznego</w:t>
            </w:r>
          </w:p>
          <w:p w14:paraId="55E922E0" w14:textId="77777777" w:rsidR="00D43A8F" w:rsidRDefault="00D43A8F">
            <w:pPr>
              <w:tabs>
                <w:tab w:val="left" w:pos="5812"/>
              </w:tabs>
              <w:spacing w:line="256" w:lineRule="auto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lub zakres egzaminu wnioskowanego kształcenia ustawicznego</w:t>
            </w:r>
          </w:p>
        </w:tc>
      </w:tr>
      <w:tr w:rsidR="00D43A8F" w14:paraId="60F25619" w14:textId="77777777" w:rsidTr="00D43A8F">
        <w:trPr>
          <w:trHeight w:val="24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20D3D37" w14:textId="77777777" w:rsidR="00D43A8F" w:rsidRDefault="00D43A8F">
            <w:pPr>
              <w:pStyle w:val="Akapitzlist1"/>
              <w:tabs>
                <w:tab w:val="left" w:pos="343"/>
              </w:tabs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Dane realizatora usługi kształcenia</w:t>
            </w:r>
          </w:p>
        </w:tc>
      </w:tr>
      <w:tr w:rsidR="00D43A8F" w14:paraId="1AAFF4B5" w14:textId="77777777" w:rsidTr="00D43A8F">
        <w:trPr>
          <w:trHeight w:val="29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14:paraId="4BDDE53B" w14:textId="77777777"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Nazwa i adres instytucji szkolącej / egzaminującej/ uczelni</w:t>
            </w:r>
          </w:p>
        </w:tc>
      </w:tr>
      <w:tr w:rsidR="00D43A8F" w14:paraId="4BDEA4F0" w14:textId="77777777" w:rsidTr="00D43A8F">
        <w:trPr>
          <w:trHeight w:val="54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4B8949" w14:textId="77777777" w:rsidR="00D43A8F" w:rsidRPr="00BA7ECC" w:rsidRDefault="00757FA0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7EC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Fundacja Rozwoju Demokracji Lokalnej </w:t>
            </w:r>
            <w:r w:rsidR="00483402">
              <w:rPr>
                <w:rFonts w:ascii="Calibri" w:hAnsi="Calibri" w:cs="Calibri"/>
                <w:color w:val="000000"/>
                <w:sz w:val="20"/>
                <w:szCs w:val="18"/>
              </w:rPr>
              <w:t>Podlaskie Centrum</w:t>
            </w:r>
          </w:p>
        </w:tc>
      </w:tr>
      <w:tr w:rsidR="00D43A8F" w14:paraId="0848087E" w14:textId="77777777" w:rsidTr="00D43A8F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14:paraId="376A68EC" w14:textId="77777777"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Nazwa kursu / egzaminu</w:t>
            </w:r>
          </w:p>
        </w:tc>
      </w:tr>
      <w:tr w:rsidR="00D43A8F" w14:paraId="4E73F748" w14:textId="77777777" w:rsidTr="00D43A8F">
        <w:trPr>
          <w:trHeight w:val="54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7A8CAF" w14:textId="77777777" w:rsidR="00D43A8F" w:rsidRPr="00BA7ECC" w:rsidRDefault="006162FE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7ECC"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  <w:t>Sygnaliści. Jak zorganizować procesy przetwarzania danych osobowych</w:t>
            </w:r>
          </w:p>
        </w:tc>
      </w:tr>
      <w:tr w:rsidR="00D43A8F" w14:paraId="18269DF7" w14:textId="77777777" w:rsidTr="00D43A8F">
        <w:trPr>
          <w:trHeight w:val="294"/>
        </w:trPr>
        <w:tc>
          <w:tcPr>
            <w:tcW w:w="3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51E2599A" w14:textId="77777777"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Termin realizacji kursu / egzaminu</w:t>
            </w:r>
          </w:p>
        </w:tc>
        <w:tc>
          <w:tcPr>
            <w:tcW w:w="7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7394379E" w14:textId="77777777" w:rsidR="00D43A8F" w:rsidRDefault="00D43A8F">
            <w:pPr>
              <w:pStyle w:val="Domynie"/>
              <w:tabs>
                <w:tab w:val="center" w:pos="5256"/>
                <w:tab w:val="right" w:pos="9792"/>
              </w:tabs>
              <w:spacing w:line="256" w:lineRule="auto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  <w:t>Liczba godzin kursu /ogółem/</w:t>
            </w:r>
            <w:r>
              <w:rPr>
                <w:rFonts w:ascii="Czcionka tekstu podstawowego" w:hAnsi="Czcionka tekstu podstawowego"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Czcionka tekstu podstawowego" w:hAnsi="Czcionka tekstu podstawowego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 xml:space="preserve">w tym liczba godzin teoretycznych oraz praktycznych </w:t>
            </w:r>
          </w:p>
        </w:tc>
      </w:tr>
      <w:tr w:rsidR="00D43A8F" w14:paraId="4B86C3B5" w14:textId="77777777" w:rsidTr="00D43A8F">
        <w:trPr>
          <w:trHeight w:val="372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86C00F" w14:textId="60DAF4B5" w:rsidR="00D43A8F" w:rsidRPr="00BA7ECC" w:rsidRDefault="006162FE" w:rsidP="006162FE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</w:pPr>
            <w:r w:rsidRPr="00BA7ECC"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  <w:t>11 stycznia 202</w:t>
            </w:r>
            <w:r w:rsidR="00E54FE3"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  <w:t>4</w:t>
            </w:r>
            <w:r w:rsidRPr="00BA7ECC"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  <w:t xml:space="preserve"> r.</w:t>
            </w:r>
          </w:p>
        </w:tc>
        <w:tc>
          <w:tcPr>
            <w:tcW w:w="7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82C32E" w14:textId="77777777" w:rsidR="00D43A8F" w:rsidRPr="006162FE" w:rsidRDefault="006162FE">
            <w:pPr>
              <w:spacing w:line="256" w:lineRule="auto"/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</w:pPr>
            <w:r w:rsidRPr="00BA7ECC"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  <w:t>5 godzin dydaktycznych</w:t>
            </w:r>
          </w:p>
        </w:tc>
      </w:tr>
      <w:tr w:rsidR="00D43A8F" w14:paraId="31C2B626" w14:textId="77777777" w:rsidTr="00D43A8F">
        <w:trPr>
          <w:trHeight w:val="294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14:paraId="0C0EC44F" w14:textId="77777777"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Sposób organizacji szkolenia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vAlign w:val="bottom"/>
            <w:hideMark/>
          </w:tcPr>
          <w:p w14:paraId="2D8DBE1A" w14:textId="77777777"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  <w:t>Liczba uczestników szkolenia</w:t>
            </w:r>
          </w:p>
        </w:tc>
      </w:tr>
      <w:tr w:rsidR="00D43A8F" w14:paraId="660FD511" w14:textId="77777777" w:rsidTr="00D43A8F">
        <w:trPr>
          <w:trHeight w:val="383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D2AD51" w14:textId="77777777" w:rsidR="00D43A8F" w:rsidRPr="00BA7ECC" w:rsidRDefault="00D43A8F" w:rsidP="00082339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en-US"/>
              </w:rPr>
              <w:t> </w:t>
            </w:r>
            <w:r w:rsidR="00757FA0" w:rsidRPr="00BA7ECC">
              <w:rPr>
                <w:rFonts w:ascii="Calibri" w:hAnsi="Calibri" w:cs="Calibri"/>
                <w:color w:val="000000"/>
                <w:sz w:val="20"/>
                <w:szCs w:val="18"/>
              </w:rPr>
              <w:t>Szkoleni</w:t>
            </w:r>
            <w:r w:rsidR="00082339" w:rsidRPr="00BA7ECC">
              <w:rPr>
                <w:rFonts w:ascii="Calibri" w:hAnsi="Calibri" w:cs="Calibri"/>
                <w:color w:val="000000"/>
                <w:sz w:val="20"/>
                <w:szCs w:val="18"/>
              </w:rPr>
              <w:t>e</w:t>
            </w:r>
            <w:r w:rsidR="00757FA0" w:rsidRPr="00BA7ECC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 w formule on-line</w:t>
            </w:r>
            <w:r w:rsidR="00483402">
              <w:rPr>
                <w:rFonts w:ascii="Calibri" w:hAnsi="Calibri" w:cs="Calibri"/>
                <w:color w:val="000000"/>
                <w:sz w:val="20"/>
                <w:szCs w:val="18"/>
              </w:rPr>
              <w:t xml:space="preserve">/szkolenie </w:t>
            </w:r>
            <w:r w:rsidR="00C2013A">
              <w:rPr>
                <w:rFonts w:ascii="Calibri" w:hAnsi="Calibri" w:cs="Calibri"/>
                <w:color w:val="000000"/>
                <w:sz w:val="20"/>
                <w:szCs w:val="18"/>
              </w:rPr>
              <w:t>stacjonarne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4FCA47" w14:textId="77777777" w:rsidR="00D43A8F" w:rsidRPr="00BA7ECC" w:rsidRDefault="00757FA0">
            <w:pPr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7ECC">
              <w:rPr>
                <w:rFonts w:ascii="Calibri" w:hAnsi="Calibri" w:cs="Calibri"/>
                <w:color w:val="000000"/>
                <w:sz w:val="20"/>
                <w:szCs w:val="18"/>
                <w:lang w:eastAsia="en-US"/>
              </w:rPr>
              <w:t>1</w:t>
            </w:r>
          </w:p>
        </w:tc>
      </w:tr>
      <w:tr w:rsidR="00D43A8F" w14:paraId="777B6A7C" w14:textId="77777777" w:rsidTr="00D43A8F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14:paraId="086DCDC3" w14:textId="77777777"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Wymagania wstępne dla kandydatów</w:t>
            </w:r>
          </w:p>
        </w:tc>
      </w:tr>
      <w:tr w:rsidR="00D43A8F" w14:paraId="24ED7101" w14:textId="77777777" w:rsidTr="00D43A8F">
        <w:trPr>
          <w:trHeight w:val="391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4B0FD2C" w14:textId="77777777" w:rsidR="00D43A8F" w:rsidRPr="00BA7ECC" w:rsidRDefault="00D43A8F" w:rsidP="00082339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 </w:t>
            </w:r>
            <w:r w:rsidR="00082339" w:rsidRPr="00BA7ECC">
              <w:rPr>
                <w:rFonts w:ascii="Calibri" w:hAnsi="Calibri" w:cs="Calibri"/>
                <w:color w:val="000000"/>
                <w:sz w:val="20"/>
                <w:szCs w:val="20"/>
              </w:rPr>
              <w:t>brak</w:t>
            </w:r>
          </w:p>
        </w:tc>
      </w:tr>
      <w:tr w:rsidR="00D43A8F" w14:paraId="7416132D" w14:textId="77777777" w:rsidTr="00D43A8F">
        <w:trPr>
          <w:trHeight w:val="403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4414FC0B" w14:textId="77777777"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>Nabyte kwalifikacje/ rodzaj uprawnień</w:t>
            </w:r>
            <w:r>
              <w:rPr>
                <w:color w:val="333333"/>
                <w:sz w:val="22"/>
                <w:szCs w:val="22"/>
                <w:lang w:eastAsia="en-US"/>
              </w:rPr>
              <w:t xml:space="preserve"> /</w:t>
            </w: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 xml:space="preserve">nazwa dokumentu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wydawanego po ukończeniu kursu / zdaniu egzaminu</w:t>
            </w:r>
          </w:p>
        </w:tc>
      </w:tr>
      <w:tr w:rsidR="00D43A8F" w14:paraId="7B7F5F2E" w14:textId="77777777" w:rsidTr="00D43A8F">
        <w:trPr>
          <w:trHeight w:val="352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EA95BE" w14:textId="77777777" w:rsidR="00D43A8F" w:rsidRPr="00BA7ECC" w:rsidRDefault="00082339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="Calibri" w:hAnsi="Calibri" w:cs="Calibri"/>
                <w:color w:val="000000"/>
                <w:sz w:val="20"/>
                <w:szCs w:val="20"/>
              </w:rPr>
              <w:t>Certyfikat uczestnictwa</w:t>
            </w:r>
            <w:r w:rsidR="00757FA0" w:rsidRPr="00BA7E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szkoleniu</w:t>
            </w:r>
          </w:p>
        </w:tc>
      </w:tr>
      <w:tr w:rsidR="00D43A8F" w14:paraId="1F156EB2" w14:textId="77777777" w:rsidTr="00D43A8F">
        <w:trPr>
          <w:trHeight w:val="281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60735AA6" w14:textId="77777777"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Całkowita cena kursu / egzaminu dla wnioskującego pracodawcy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vAlign w:val="center"/>
            <w:hideMark/>
          </w:tcPr>
          <w:p w14:paraId="446984B8" w14:textId="77777777"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Cena kursu / egzaminu na jednego uczestnika</w:t>
            </w:r>
          </w:p>
        </w:tc>
      </w:tr>
      <w:tr w:rsidR="00D43A8F" w14:paraId="721C6CEF" w14:textId="77777777" w:rsidTr="00D43A8F">
        <w:trPr>
          <w:trHeight w:val="397"/>
        </w:trPr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447311" w14:textId="2633BBD0" w:rsidR="00D43A8F" w:rsidRPr="00BA7ECC" w:rsidRDefault="00D43A8F" w:rsidP="00082339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82339">
              <w:rPr>
                <w:rFonts w:ascii="Montserrat" w:hAnsi="Montserrat"/>
                <w:color w:val="000000"/>
                <w:sz w:val="18"/>
                <w:szCs w:val="18"/>
                <w:lang w:eastAsia="en-US"/>
              </w:rPr>
              <w:t> </w:t>
            </w:r>
            <w:r w:rsidR="00E54FE3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  <w:r w:rsidR="00082339" w:rsidRPr="00BA7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49</w:t>
            </w:r>
            <w:r w:rsidR="00757FA0" w:rsidRPr="00BA7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zł</w:t>
            </w:r>
            <w:r w:rsidR="00082339" w:rsidRPr="00BA7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FF02D5" w14:textId="372BC91A" w:rsidR="00D43A8F" w:rsidRPr="00BA7ECC" w:rsidRDefault="00E54FE3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  <w:r w:rsidR="00082339" w:rsidRPr="00BA7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49 zł netto</w:t>
            </w:r>
          </w:p>
        </w:tc>
      </w:tr>
      <w:tr w:rsidR="00D43A8F" w14:paraId="5FCBDAAB" w14:textId="77777777" w:rsidTr="00D43A8F">
        <w:trPr>
          <w:trHeight w:val="179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14:paraId="478BF892" w14:textId="77777777"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Miejsce prowadzenia zajęć teoretycznych i praktycznych</w:t>
            </w:r>
          </w:p>
        </w:tc>
      </w:tr>
      <w:tr w:rsidR="00D43A8F" w14:paraId="0F07412B" w14:textId="77777777" w:rsidTr="00D43A8F">
        <w:trPr>
          <w:trHeight w:val="408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90C5F6" w14:textId="77777777" w:rsidR="00D43A8F" w:rsidRPr="00BA7ECC" w:rsidRDefault="00D43A8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757FA0" w:rsidRPr="00BA7E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on-line</w:t>
            </w:r>
            <w:r w:rsidR="0048340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/ sala szkoleniowa na terenie powiatu białostockiego, ul….</w:t>
            </w:r>
          </w:p>
        </w:tc>
      </w:tr>
      <w:tr w:rsidR="00D43A8F" w14:paraId="6D8B7DC3" w14:textId="77777777" w:rsidTr="00D43A8F">
        <w:trPr>
          <w:trHeight w:val="29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noWrap/>
            <w:vAlign w:val="bottom"/>
            <w:hideMark/>
          </w:tcPr>
          <w:p w14:paraId="245BB716" w14:textId="77777777"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 xml:space="preserve">Certyfikat jakości oferowanych usług </w:t>
            </w:r>
            <w:r>
              <w:rPr>
                <w:rFonts w:ascii="Czcionka tekstu podstawowego" w:hAnsi="Czcionka tekstu podstawowego"/>
                <w:bCs/>
                <w:color w:val="000000"/>
                <w:sz w:val="20"/>
                <w:szCs w:val="20"/>
                <w:lang w:eastAsia="en-US"/>
              </w:rPr>
              <w:t>/nazwa dokumentu/</w:t>
            </w:r>
          </w:p>
        </w:tc>
      </w:tr>
      <w:tr w:rsidR="00D43A8F" w14:paraId="139FE89C" w14:textId="77777777" w:rsidTr="00082339">
        <w:trPr>
          <w:trHeight w:val="471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9994" w14:textId="77777777" w:rsidR="00D43A8F" w:rsidRPr="00BA7ECC" w:rsidRDefault="00082339">
            <w:pPr>
              <w:pStyle w:val="Akapitzlist1"/>
              <w:spacing w:after="0" w:line="240" w:lineRule="auto"/>
              <w:ind w:left="0"/>
              <w:contextualSpacing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BA7ECC">
              <w:rPr>
                <w:bCs/>
                <w:color w:val="000000"/>
                <w:sz w:val="20"/>
                <w:szCs w:val="20"/>
                <w:lang w:eastAsia="pl-PL"/>
              </w:rPr>
              <w:t>Wpis do Rejestru Instytucji Szkoleniowych</w:t>
            </w:r>
          </w:p>
          <w:p w14:paraId="7D64806E" w14:textId="77777777" w:rsidR="00082339" w:rsidRPr="00082339" w:rsidRDefault="00082339">
            <w:pPr>
              <w:pStyle w:val="Akapitzlist1"/>
              <w:spacing w:after="0" w:line="240" w:lineRule="auto"/>
              <w:ind w:left="0"/>
              <w:contextualSpacing/>
              <w:rPr>
                <w:rFonts w:ascii="Montserrat" w:hAnsi="Montserrat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43A8F" w14:paraId="632E5620" w14:textId="77777777" w:rsidTr="00D43A8F">
        <w:trPr>
          <w:trHeight w:val="281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AB6AD5" w14:textId="77777777" w:rsidR="00D43A8F" w:rsidRDefault="00D43A8F">
            <w:pPr>
              <w:pStyle w:val="Akapitzlist1"/>
              <w:spacing w:after="0" w:line="240" w:lineRule="auto"/>
              <w:ind w:left="0"/>
              <w:contextualSpacing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Program</w:t>
            </w:r>
          </w:p>
        </w:tc>
      </w:tr>
      <w:tr w:rsidR="00D43A8F" w14:paraId="5348DFD3" w14:textId="77777777" w:rsidTr="00D43A8F">
        <w:trPr>
          <w:trHeight w:val="252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03AB076F" w14:textId="77777777"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Cel kursu / egzaminu</w:t>
            </w:r>
          </w:p>
        </w:tc>
      </w:tr>
      <w:tr w:rsidR="00D43A8F" w14:paraId="280F3902" w14:textId="77777777" w:rsidTr="00BE361D">
        <w:trPr>
          <w:trHeight w:val="953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BF8BD4" w14:textId="77777777" w:rsidR="00BE361D" w:rsidRPr="00BA7ECC" w:rsidRDefault="00BE361D" w:rsidP="00BE361D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Zdobycie wiedzy z zakresu </w:t>
            </w:r>
            <w:proofErr w:type="spellStart"/>
            <w:r w:rsidRPr="00BA7E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współstosowaniu</w:t>
            </w:r>
            <w:proofErr w:type="spellEnd"/>
            <w:r w:rsidRPr="00BA7E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przepisów RODO oraz przepisów o ochronie sygnalistów.</w:t>
            </w:r>
          </w:p>
          <w:p w14:paraId="28640641" w14:textId="77777777" w:rsidR="00BE361D" w:rsidRPr="00BA7ECC" w:rsidRDefault="00BE361D" w:rsidP="00BE361D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Zapoznanie w jaki sposób rozpoznać procesy przetwarzania danych osobowych.</w:t>
            </w:r>
          </w:p>
          <w:p w14:paraId="2050B4F8" w14:textId="77777777" w:rsidR="00BE361D" w:rsidRPr="00BA7ECC" w:rsidRDefault="00BE361D" w:rsidP="00BE361D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Zdobycie umiejętność wskazania kategorii danych oraz kategorii osób, których dane dotyczą, w kontekście funkcjonowania systemu ochrony sygnalistów.</w:t>
            </w:r>
          </w:p>
          <w:p w14:paraId="533B6143" w14:textId="77777777" w:rsidR="00BF0D55" w:rsidRPr="00BE361D" w:rsidRDefault="00BF0D55" w:rsidP="00BF0D55">
            <w:pPr>
              <w:pStyle w:val="Akapitzlist"/>
              <w:spacing w:line="256" w:lineRule="auto"/>
              <w:ind w:left="360"/>
              <w:jc w:val="both"/>
              <w:rPr>
                <w:rFonts w:ascii="Montserrat" w:hAnsi="Montserrat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43A8F" w14:paraId="17FE193A" w14:textId="77777777" w:rsidTr="00D43A8F">
        <w:trPr>
          <w:trHeight w:val="250"/>
        </w:trPr>
        <w:tc>
          <w:tcPr>
            <w:tcW w:w="10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14:paraId="6B0ACA41" w14:textId="77777777" w:rsidR="00D43A8F" w:rsidRDefault="00D43A8F">
            <w:pPr>
              <w:spacing w:line="256" w:lineRule="auto"/>
              <w:rPr>
                <w:rFonts w:ascii="Czcionka tekstu podstawowego" w:hAnsi="Czcionka tekstu podstawowego"/>
                <w:b/>
                <w:bCs/>
                <w:color w:val="000000"/>
                <w:lang w:eastAsia="en-US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en-US"/>
              </w:rPr>
              <w:t>Program kursu / zakres egzaminu</w:t>
            </w:r>
          </w:p>
        </w:tc>
      </w:tr>
      <w:tr w:rsidR="00D43A8F" w14:paraId="11F044A6" w14:textId="77777777" w:rsidTr="00D43A8F">
        <w:trPr>
          <w:trHeight w:val="854"/>
        </w:trPr>
        <w:tc>
          <w:tcPr>
            <w:tcW w:w="107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A720F" w14:textId="77777777" w:rsidR="00BE361D" w:rsidRPr="00BA7ECC" w:rsidRDefault="00BE361D" w:rsidP="00BE361D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Theme="minorHAnsi" w:hAnsiTheme="minorHAnsi" w:cstheme="minorHAnsi"/>
                <w:sz w:val="20"/>
                <w:szCs w:val="20"/>
              </w:rPr>
              <w:t>Podstawy prawne procesu sygnalizowania naruszeń.</w:t>
            </w:r>
          </w:p>
          <w:p w14:paraId="33964E77" w14:textId="77777777" w:rsidR="00BE361D" w:rsidRPr="00BA7ECC" w:rsidRDefault="00BE361D" w:rsidP="00BE361D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Theme="minorHAnsi" w:hAnsiTheme="minorHAnsi" w:cstheme="minorHAnsi"/>
                <w:sz w:val="20"/>
                <w:szCs w:val="20"/>
              </w:rPr>
              <w:t>Sygnalista i inni – przetwarzanie danych osobowych.</w:t>
            </w:r>
          </w:p>
          <w:p w14:paraId="284CFABB" w14:textId="77777777" w:rsidR="00BE361D" w:rsidRPr="00BA7ECC" w:rsidRDefault="00BE361D" w:rsidP="00BE361D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Theme="minorHAnsi" w:hAnsiTheme="minorHAnsi" w:cstheme="minorHAnsi"/>
                <w:sz w:val="20"/>
                <w:szCs w:val="20"/>
              </w:rPr>
              <w:t>Zakres przetwarzania danych przy zgłaszaniu naruszeń.</w:t>
            </w:r>
          </w:p>
          <w:p w14:paraId="2C3BA70F" w14:textId="77777777" w:rsidR="00BE361D" w:rsidRPr="00BA7ECC" w:rsidRDefault="00BE361D" w:rsidP="00BE361D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Theme="minorHAnsi" w:hAnsiTheme="minorHAnsi" w:cstheme="minorHAnsi"/>
                <w:sz w:val="20"/>
                <w:szCs w:val="20"/>
              </w:rPr>
              <w:t>Jak zorganizować przetwarzanie danych osobowych przy zgłaszaniu naruszeń.</w:t>
            </w:r>
          </w:p>
          <w:p w14:paraId="0784BD19" w14:textId="77777777" w:rsidR="00BE361D" w:rsidRPr="00BA7ECC" w:rsidRDefault="00BE361D" w:rsidP="00BE361D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Theme="minorHAnsi" w:hAnsiTheme="minorHAnsi" w:cstheme="minorHAnsi"/>
                <w:sz w:val="20"/>
                <w:szCs w:val="20"/>
              </w:rPr>
              <w:t>Ochrona sygnalisty i jego danych osobowych.</w:t>
            </w:r>
          </w:p>
          <w:p w14:paraId="0A5728F9" w14:textId="77777777" w:rsidR="00BE361D" w:rsidRPr="00BA7ECC" w:rsidRDefault="00BE361D" w:rsidP="00BE361D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Theme="minorHAnsi" w:hAnsiTheme="minorHAnsi" w:cstheme="minorHAnsi"/>
                <w:sz w:val="20"/>
                <w:szCs w:val="20"/>
              </w:rPr>
              <w:t>Procedury zgłaszania naruszeń a procedury ochrony danych osobowych.</w:t>
            </w:r>
          </w:p>
          <w:p w14:paraId="4CCB9779" w14:textId="77777777" w:rsidR="00BE361D" w:rsidRPr="00BA7ECC" w:rsidRDefault="00BE361D" w:rsidP="00BE361D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Theme="minorHAnsi" w:hAnsiTheme="minorHAnsi" w:cstheme="minorHAnsi"/>
                <w:sz w:val="20"/>
                <w:szCs w:val="20"/>
              </w:rPr>
              <w:t>Wewnętrzne i zewnętrzne kanały zgłaszania naruszeń, obowiązki informacyjne.</w:t>
            </w:r>
          </w:p>
          <w:p w14:paraId="397ECD95" w14:textId="77777777" w:rsidR="00BE361D" w:rsidRPr="00BA7ECC" w:rsidRDefault="00BE361D" w:rsidP="00BE361D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Theme="minorHAnsi" w:hAnsiTheme="minorHAnsi" w:cstheme="minorHAnsi"/>
                <w:sz w:val="20"/>
                <w:szCs w:val="20"/>
              </w:rPr>
              <w:t>Realizacja praw osób, których dane dotyczą.</w:t>
            </w:r>
          </w:p>
          <w:p w14:paraId="50A191B0" w14:textId="77777777" w:rsidR="00D43A8F" w:rsidRPr="00BA7ECC" w:rsidRDefault="00BE361D" w:rsidP="00BE361D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7ECC">
              <w:rPr>
                <w:rFonts w:asciiTheme="minorHAnsi" w:hAnsiTheme="minorHAnsi" w:cstheme="minorHAnsi"/>
                <w:sz w:val="20"/>
                <w:szCs w:val="20"/>
              </w:rPr>
              <w:t>Nowe obszary wykazywania rozliczalności.</w:t>
            </w:r>
          </w:p>
          <w:p w14:paraId="615EEE7E" w14:textId="77777777" w:rsidR="00BF0D55" w:rsidRPr="00BE361D" w:rsidRDefault="00BF0D55" w:rsidP="00BF0D55">
            <w:pPr>
              <w:pStyle w:val="Akapitzlist"/>
              <w:spacing w:line="256" w:lineRule="auto"/>
              <w:ind w:left="360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98644DC" w14:textId="77777777" w:rsidR="00D43A8F" w:rsidRDefault="00D43A8F" w:rsidP="00D43A8F">
      <w:pPr>
        <w:jc w:val="both"/>
      </w:pPr>
    </w:p>
    <w:p w14:paraId="3F0C7A5F" w14:textId="77777777" w:rsidR="00D43A8F" w:rsidRDefault="00D43A8F" w:rsidP="00D43A8F">
      <w:pPr>
        <w:jc w:val="both"/>
      </w:pPr>
      <w:r>
        <w:t xml:space="preserve">                                                                         ....................................................................    </w:t>
      </w:r>
    </w:p>
    <w:p w14:paraId="5CBF6F2B" w14:textId="77777777" w:rsidR="00996088" w:rsidRDefault="00D43A8F" w:rsidP="00082339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/pieczątka i podpis osoby reprezentujące</w:t>
      </w:r>
      <w:r w:rsidR="00082339">
        <w:rPr>
          <w:sz w:val="16"/>
          <w:szCs w:val="16"/>
        </w:rPr>
        <w:t>j instytucję szkolącą / egzamin</w:t>
      </w:r>
    </w:p>
    <w:sectPr w:rsidR="00996088" w:rsidSect="00DB6C1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476F"/>
    <w:multiLevelType w:val="hybridMultilevel"/>
    <w:tmpl w:val="AAF6425A"/>
    <w:lvl w:ilvl="0" w:tplc="9990AB64">
      <w:start w:val="1"/>
      <w:numFmt w:val="bullet"/>
      <w:lvlText w:val="•"/>
      <w:lvlJc w:val="left"/>
      <w:pPr>
        <w:ind w:left="360" w:hanging="360"/>
      </w:pPr>
      <w:rPr>
        <w:rFonts w:ascii="Montserrat" w:eastAsia="Times New Roman" w:hAnsi="Montserra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6917DA"/>
    <w:multiLevelType w:val="hybridMultilevel"/>
    <w:tmpl w:val="4B2EB016"/>
    <w:lvl w:ilvl="0" w:tplc="BD505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83694"/>
    <w:multiLevelType w:val="hybridMultilevel"/>
    <w:tmpl w:val="F94EC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21563">
    <w:abstractNumId w:val="1"/>
  </w:num>
  <w:num w:numId="2" w16cid:durableId="281496989">
    <w:abstractNumId w:val="2"/>
  </w:num>
  <w:num w:numId="3" w16cid:durableId="152150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8F"/>
    <w:rsid w:val="00082339"/>
    <w:rsid w:val="00483402"/>
    <w:rsid w:val="006162FE"/>
    <w:rsid w:val="00757FA0"/>
    <w:rsid w:val="00996088"/>
    <w:rsid w:val="00AB0C8E"/>
    <w:rsid w:val="00BA7ECC"/>
    <w:rsid w:val="00BE361D"/>
    <w:rsid w:val="00BF0D55"/>
    <w:rsid w:val="00C2013A"/>
    <w:rsid w:val="00D43A8F"/>
    <w:rsid w:val="00DB6C19"/>
    <w:rsid w:val="00E5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17D0"/>
  <w15:chartTrackingRefBased/>
  <w15:docId w15:val="{66663086-59FB-4FAB-9311-DC58BD1B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43A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Domynie">
    <w:name w:val="Domy徑nie"/>
    <w:rsid w:val="00D43A8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8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12319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DFE7-7C66-4FA4-9004-7F1E233C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Osinska</dc:creator>
  <cp:keywords/>
  <dc:description/>
  <cp:lastModifiedBy>Małgorzata Korol</cp:lastModifiedBy>
  <cp:revision>2</cp:revision>
  <dcterms:created xsi:type="dcterms:W3CDTF">2024-01-19T10:02:00Z</dcterms:created>
  <dcterms:modified xsi:type="dcterms:W3CDTF">2024-01-19T10:02:00Z</dcterms:modified>
</cp:coreProperties>
</file>